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FF" w:rsidRDefault="007735FF">
      <w:hyperlink r:id="rId4" w:history="1">
        <w:r w:rsidRPr="00D33F7B">
          <w:rPr>
            <w:rStyle w:val="a3"/>
          </w:rPr>
          <w:t>https://public.n</w:t>
        </w:r>
        <w:bookmarkStart w:id="0" w:name="_GoBack"/>
        <w:bookmarkEnd w:id="0"/>
        <w:r w:rsidRPr="00D33F7B">
          <w:rPr>
            <w:rStyle w:val="a3"/>
          </w:rPr>
          <w:t>a</w:t>
        </w:r>
        <w:r w:rsidRPr="00D33F7B">
          <w:rPr>
            <w:rStyle w:val="a3"/>
          </w:rPr>
          <w:t>zk.gov.ua/documents/dccdf428-b93a-46d8-8560-b746577da469</w:t>
        </w:r>
      </w:hyperlink>
      <w:r>
        <w:br/>
      </w:r>
    </w:p>
    <w:p w:rsidR="004050C9" w:rsidRDefault="004050C9">
      <w:r>
        <w:t xml:space="preserve">Декларація </w:t>
      </w:r>
      <w:r w:rsidR="007735FF">
        <w:t>Горобець Ю.В.</w:t>
      </w:r>
    </w:p>
    <w:p w:rsidR="004050C9" w:rsidRDefault="004050C9"/>
    <w:sectPr w:rsidR="00405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B9"/>
    <w:rsid w:val="004050C9"/>
    <w:rsid w:val="004745A1"/>
    <w:rsid w:val="007735FF"/>
    <w:rsid w:val="00992BB9"/>
    <w:rsid w:val="00A13CAD"/>
    <w:rsid w:val="00A74738"/>
    <w:rsid w:val="00C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CF2B"/>
  <w15:chartTrackingRefBased/>
  <w15:docId w15:val="{AAD0C6CA-419F-4999-A2A9-E5198660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0C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4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dccdf428-b93a-46d8-8560-b746577da4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deikadry1@outlook.com</dc:creator>
  <cp:keywords/>
  <dc:description/>
  <cp:lastModifiedBy>deikadry1@outlook.com</cp:lastModifiedBy>
  <cp:revision>8</cp:revision>
  <dcterms:created xsi:type="dcterms:W3CDTF">2024-02-23T14:28:00Z</dcterms:created>
  <dcterms:modified xsi:type="dcterms:W3CDTF">2024-08-01T10:00:00Z</dcterms:modified>
</cp:coreProperties>
</file>