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AD" w:rsidRDefault="004050C9">
      <w:hyperlink r:id="rId4" w:history="1">
        <w:r w:rsidRPr="00B907B9">
          <w:rPr>
            <w:rStyle w:val="a3"/>
          </w:rPr>
          <w:t>https://public.nazk.gov.ua/documents/5d23729e-1e78-4c4f-b1b7-0e3712c34fc0</w:t>
        </w:r>
      </w:hyperlink>
    </w:p>
    <w:p w:rsidR="004050C9" w:rsidRDefault="004050C9">
      <w:r>
        <w:t xml:space="preserve">Декларація Гавриш </w:t>
      </w:r>
    </w:p>
    <w:p w:rsidR="004050C9" w:rsidRDefault="004050C9">
      <w:hyperlink r:id="rId5" w:history="1">
        <w:r w:rsidRPr="00B907B9">
          <w:rPr>
            <w:rStyle w:val="a3"/>
          </w:rPr>
          <w:t>https://public.nazk.gov.ua/documents/54980cc4-416f-449f-9915-95707907b0cc</w:t>
        </w:r>
      </w:hyperlink>
    </w:p>
    <w:p w:rsidR="004050C9" w:rsidRDefault="004050C9">
      <w:r>
        <w:t xml:space="preserve">Декларація Слободянюк </w:t>
      </w:r>
      <w:bookmarkStart w:id="0" w:name="_GoBack"/>
      <w:bookmarkEnd w:id="0"/>
    </w:p>
    <w:p w:rsidR="004050C9" w:rsidRDefault="004050C9"/>
    <w:p w:rsidR="004050C9" w:rsidRDefault="004050C9"/>
    <w:sectPr w:rsidR="004050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B9"/>
    <w:rsid w:val="004050C9"/>
    <w:rsid w:val="00992BB9"/>
    <w:rsid w:val="00A1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6A52"/>
  <w15:chartTrackingRefBased/>
  <w15:docId w15:val="{AAD0C6CA-419F-4999-A2A9-E5198660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.nazk.gov.ua/documents/54980cc4-416f-449f-9915-95707907b0cc" TargetMode="External"/><Relationship Id="rId4" Type="http://schemas.openxmlformats.org/officeDocument/2006/relationships/hyperlink" Target="https://public.nazk.gov.ua/documents/5d23729e-1e78-4c4f-b1b7-0e3712c34f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deikadry1@outlook.com</dc:creator>
  <cp:keywords/>
  <dc:description/>
  <cp:lastModifiedBy>deikadry1@outlook.com</cp:lastModifiedBy>
  <cp:revision>2</cp:revision>
  <dcterms:created xsi:type="dcterms:W3CDTF">2024-02-23T14:28:00Z</dcterms:created>
  <dcterms:modified xsi:type="dcterms:W3CDTF">2024-02-23T14:28:00Z</dcterms:modified>
</cp:coreProperties>
</file>